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4446" w14:textId="77777777" w:rsidR="0054601F" w:rsidRPr="0054601F" w:rsidRDefault="0054601F" w:rsidP="0054601F">
      <w:pPr>
        <w:shd w:val="clear" w:color="auto" w:fill="FFFFFF"/>
        <w:spacing w:after="161" w:line="240" w:lineRule="auto"/>
        <w:jc w:val="center"/>
        <w:outlineLvl w:val="0"/>
        <w:rPr>
          <w:rFonts w:ascii="Segoe UI" w:eastAsia="Times New Roman" w:hAnsi="Segoe UI" w:cs="Segoe UI"/>
          <w:color w:val="333333"/>
          <w:kern w:val="36"/>
          <w:sz w:val="48"/>
          <w:szCs w:val="48"/>
        </w:rPr>
      </w:pPr>
      <w:r w:rsidRPr="0054601F">
        <w:rPr>
          <w:rFonts w:ascii="Segoe UI" w:eastAsia="Times New Roman" w:hAnsi="Segoe UI" w:cs="Segoe UI"/>
          <w:color w:val="333333"/>
          <w:kern w:val="36"/>
          <w:sz w:val="48"/>
          <w:szCs w:val="48"/>
        </w:rPr>
        <w:t>Error: Problem Finding Case Care Plan</w:t>
      </w:r>
    </w:p>
    <w:p w14:paraId="6C7D31EE"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noProof/>
          <w:color w:val="333333"/>
          <w:sz w:val="23"/>
          <w:szCs w:val="23"/>
        </w:rPr>
        <w:drawing>
          <wp:inline distT="0" distB="0" distL="0" distR="0" wp14:anchorId="0099B30C" wp14:editId="23769586">
            <wp:extent cx="2470785" cy="689610"/>
            <wp:effectExtent l="0" t="0" r="5715" b="0"/>
            <wp:docPr id="3" name="Picture 2" descr="Graphical user interface, text, email, 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aphical user interface, text, email, websit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785" cy="689610"/>
                    </a:xfrm>
                    <a:prstGeom prst="rect">
                      <a:avLst/>
                    </a:prstGeom>
                    <a:noFill/>
                    <a:ln>
                      <a:noFill/>
                    </a:ln>
                  </pic:spPr>
                </pic:pic>
              </a:graphicData>
            </a:graphic>
          </wp:inline>
        </w:drawing>
      </w:r>
    </w:p>
    <w:p w14:paraId="19F16502"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color w:val="333333"/>
          <w:sz w:val="23"/>
          <w:szCs w:val="23"/>
        </w:rPr>
        <w:t> </w:t>
      </w:r>
    </w:p>
    <w:p w14:paraId="5CBCC6C8"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color w:val="333333"/>
          <w:sz w:val="36"/>
          <w:szCs w:val="36"/>
        </w:rPr>
        <w:t> If you attempt to Check out a Patient appointment and receive this error, it means a Care Plan has been deleted out with a Scheduled/Checked Into appointment tied to that Care Plan Data</w:t>
      </w:r>
    </w:p>
    <w:p w14:paraId="5122C451"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color w:val="333333"/>
          <w:sz w:val="23"/>
          <w:szCs w:val="23"/>
        </w:rPr>
        <w:t> </w:t>
      </w:r>
    </w:p>
    <w:p w14:paraId="3DD23337"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b/>
          <w:bCs/>
          <w:color w:val="333333"/>
          <w:sz w:val="36"/>
          <w:szCs w:val="36"/>
        </w:rPr>
        <w:t>You will need to Contact Support &amp; Provide:</w:t>
      </w:r>
    </w:p>
    <w:p w14:paraId="44038C03" w14:textId="77777777" w:rsidR="0054601F" w:rsidRPr="0054601F" w:rsidRDefault="0054601F" w:rsidP="0054601F">
      <w:pPr>
        <w:numPr>
          <w:ilvl w:val="0"/>
          <w:numId w:val="1"/>
        </w:numPr>
        <w:shd w:val="clear" w:color="auto" w:fill="FFFFFF"/>
        <w:spacing w:before="100" w:beforeAutospacing="1" w:after="100" w:afterAutospacing="1" w:line="240" w:lineRule="auto"/>
        <w:ind w:left="1020"/>
        <w:rPr>
          <w:rFonts w:ascii="Segoe UI" w:eastAsia="Times New Roman" w:hAnsi="Segoe UI" w:cs="Segoe UI"/>
          <w:color w:val="333333"/>
          <w:sz w:val="23"/>
          <w:szCs w:val="23"/>
        </w:rPr>
      </w:pPr>
      <w:r w:rsidRPr="0054601F">
        <w:rPr>
          <w:rFonts w:ascii="Segoe UI" w:eastAsia="Times New Roman" w:hAnsi="Segoe UI" w:cs="Segoe UI"/>
          <w:color w:val="333333"/>
          <w:sz w:val="36"/>
          <w:szCs w:val="36"/>
        </w:rPr>
        <w:t>Patient Name</w:t>
      </w:r>
    </w:p>
    <w:p w14:paraId="571F306C" w14:textId="77777777" w:rsidR="0054601F" w:rsidRPr="0054601F" w:rsidRDefault="0054601F" w:rsidP="0054601F">
      <w:pPr>
        <w:numPr>
          <w:ilvl w:val="0"/>
          <w:numId w:val="1"/>
        </w:numPr>
        <w:shd w:val="clear" w:color="auto" w:fill="FFFFFF"/>
        <w:spacing w:before="100" w:beforeAutospacing="1" w:after="100" w:afterAutospacing="1" w:line="240" w:lineRule="auto"/>
        <w:ind w:left="1020"/>
        <w:rPr>
          <w:rFonts w:ascii="Segoe UI" w:eastAsia="Times New Roman" w:hAnsi="Segoe UI" w:cs="Segoe UI"/>
          <w:color w:val="333333"/>
          <w:sz w:val="23"/>
          <w:szCs w:val="23"/>
        </w:rPr>
      </w:pPr>
      <w:r w:rsidRPr="0054601F">
        <w:rPr>
          <w:rFonts w:ascii="Segoe UI" w:eastAsia="Times New Roman" w:hAnsi="Segoe UI" w:cs="Segoe UI"/>
          <w:color w:val="333333"/>
          <w:sz w:val="36"/>
          <w:szCs w:val="36"/>
        </w:rPr>
        <w:t>Case Name</w:t>
      </w:r>
    </w:p>
    <w:p w14:paraId="62917733" w14:textId="77777777" w:rsidR="0054601F" w:rsidRPr="0054601F" w:rsidRDefault="0054601F" w:rsidP="0054601F">
      <w:pPr>
        <w:numPr>
          <w:ilvl w:val="0"/>
          <w:numId w:val="1"/>
        </w:numPr>
        <w:shd w:val="clear" w:color="auto" w:fill="FFFFFF"/>
        <w:spacing w:before="100" w:beforeAutospacing="1" w:after="100" w:afterAutospacing="1" w:line="240" w:lineRule="auto"/>
        <w:ind w:left="1020"/>
        <w:rPr>
          <w:rFonts w:ascii="Segoe UI" w:eastAsia="Times New Roman" w:hAnsi="Segoe UI" w:cs="Segoe UI"/>
          <w:color w:val="333333"/>
          <w:sz w:val="23"/>
          <w:szCs w:val="23"/>
        </w:rPr>
      </w:pPr>
      <w:r w:rsidRPr="0054601F">
        <w:rPr>
          <w:rFonts w:ascii="Segoe UI" w:eastAsia="Times New Roman" w:hAnsi="Segoe UI" w:cs="Segoe UI"/>
          <w:color w:val="333333"/>
          <w:sz w:val="36"/>
          <w:szCs w:val="36"/>
        </w:rPr>
        <w:t xml:space="preserve">Date of Service that cannot be Checked </w:t>
      </w:r>
      <w:proofErr w:type="gramStart"/>
      <w:r w:rsidRPr="0054601F">
        <w:rPr>
          <w:rFonts w:ascii="Segoe UI" w:eastAsia="Times New Roman" w:hAnsi="Segoe UI" w:cs="Segoe UI"/>
          <w:color w:val="333333"/>
          <w:sz w:val="36"/>
          <w:szCs w:val="36"/>
        </w:rPr>
        <w:t>Out</w:t>
      </w:r>
      <w:proofErr w:type="gramEnd"/>
    </w:p>
    <w:p w14:paraId="0196C2D0" w14:textId="77777777" w:rsidR="0054601F" w:rsidRPr="0054601F" w:rsidRDefault="0054601F" w:rsidP="0054601F">
      <w:pPr>
        <w:shd w:val="clear" w:color="auto" w:fill="FFFFFF"/>
        <w:spacing w:before="100" w:beforeAutospacing="1" w:after="100" w:afterAutospacing="1" w:line="240" w:lineRule="auto"/>
        <w:rPr>
          <w:rFonts w:ascii="Segoe UI" w:eastAsia="Times New Roman" w:hAnsi="Segoe UI" w:cs="Segoe UI"/>
          <w:color w:val="333333"/>
          <w:sz w:val="23"/>
          <w:szCs w:val="23"/>
        </w:rPr>
      </w:pPr>
      <w:r w:rsidRPr="0054601F">
        <w:rPr>
          <w:rFonts w:ascii="Segoe UI" w:eastAsia="Times New Roman" w:hAnsi="Segoe UI" w:cs="Segoe UI"/>
          <w:color w:val="333333"/>
          <w:sz w:val="23"/>
          <w:szCs w:val="23"/>
        </w:rPr>
        <w:t> </w:t>
      </w:r>
    </w:p>
    <w:p w14:paraId="0FBC4C87"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b/>
          <w:bCs/>
          <w:color w:val="FF0000"/>
          <w:sz w:val="36"/>
          <w:szCs w:val="36"/>
        </w:rPr>
        <w:t>**To avoid this, you either need to decide to delete the Care Plan before </w:t>
      </w:r>
      <w:r w:rsidRPr="0054601F">
        <w:rPr>
          <w:rFonts w:ascii="Segoe UI" w:eastAsia="Times New Roman" w:hAnsi="Segoe UI" w:cs="Segoe UI"/>
          <w:b/>
          <w:bCs/>
          <w:color w:val="FF0000"/>
          <w:sz w:val="36"/>
          <w:szCs w:val="36"/>
          <w:u w:val="single"/>
        </w:rPr>
        <w:t>OR</w:t>
      </w:r>
      <w:r w:rsidRPr="0054601F">
        <w:rPr>
          <w:rFonts w:ascii="Segoe UI" w:eastAsia="Times New Roman" w:hAnsi="Segoe UI" w:cs="Segoe UI"/>
          <w:b/>
          <w:bCs/>
          <w:color w:val="FF0000"/>
          <w:sz w:val="36"/>
          <w:szCs w:val="36"/>
        </w:rPr>
        <w:t> after the appt is Completed, not during the process of the patient being Checked Into through Completed in the Appointment Dashboard. Once patient is Checked In, if any data is housed within the Care Plan tab, that appt will try to house that info.</w:t>
      </w:r>
    </w:p>
    <w:p w14:paraId="45D09BE7" w14:textId="77777777" w:rsidR="0054601F"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color w:val="333333"/>
          <w:sz w:val="23"/>
          <w:szCs w:val="23"/>
        </w:rPr>
        <w:t> </w:t>
      </w:r>
    </w:p>
    <w:p w14:paraId="145FEA9C" w14:textId="1EAAE417" w:rsidR="0092422C" w:rsidRPr="0054601F" w:rsidRDefault="0054601F" w:rsidP="0054601F">
      <w:pPr>
        <w:shd w:val="clear" w:color="auto" w:fill="FFFFFF"/>
        <w:spacing w:before="100" w:beforeAutospacing="1" w:after="100" w:afterAutospacing="1" w:line="240" w:lineRule="auto"/>
        <w:jc w:val="center"/>
        <w:rPr>
          <w:rFonts w:ascii="Segoe UI" w:eastAsia="Times New Roman" w:hAnsi="Segoe UI" w:cs="Segoe UI"/>
          <w:color w:val="333333"/>
          <w:sz w:val="23"/>
          <w:szCs w:val="23"/>
        </w:rPr>
      </w:pPr>
      <w:r w:rsidRPr="0054601F">
        <w:rPr>
          <w:rFonts w:ascii="Segoe UI" w:eastAsia="Times New Roman" w:hAnsi="Segoe UI" w:cs="Segoe UI"/>
          <w:color w:val="333333"/>
          <w:sz w:val="23"/>
          <w:szCs w:val="23"/>
        </w:rPr>
        <w:t> </w:t>
      </w:r>
    </w:p>
    <w:sectPr w:rsidR="0092422C" w:rsidRPr="0054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B0C7E"/>
    <w:multiLevelType w:val="multilevel"/>
    <w:tmpl w:val="BD88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1F"/>
    <w:rsid w:val="0022489D"/>
    <w:rsid w:val="004509FC"/>
    <w:rsid w:val="0054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00F6"/>
  <w15:chartTrackingRefBased/>
  <w15:docId w15:val="{86BF5491-D0D3-4DC9-956E-4AC9BE9F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2021-05-17T20:18:00Z</dcterms:created>
  <dcterms:modified xsi:type="dcterms:W3CDTF">2021-05-17T20:20:00Z</dcterms:modified>
</cp:coreProperties>
</file>